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76"/>
        <w:tblW w:w="9676" w:type="dxa"/>
        <w:tblLook w:val="04A0" w:firstRow="1" w:lastRow="0" w:firstColumn="1" w:lastColumn="0" w:noHBand="0" w:noVBand="1"/>
      </w:tblPr>
      <w:tblGrid>
        <w:gridCol w:w="3227"/>
        <w:gridCol w:w="6449"/>
      </w:tblGrid>
      <w:tr w:rsidR="00316B1D" w:rsidTr="00316B1D">
        <w:trPr>
          <w:trHeight w:val="557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 No /Adı</w:t>
            </w:r>
          </w:p>
        </w:tc>
        <w:tc>
          <w:tcPr>
            <w:tcW w:w="6449" w:type="dxa"/>
          </w:tcPr>
          <w:p w:rsidR="00316B1D" w:rsidRDefault="00DE4F75" w:rsidP="00316B1D">
            <w:r>
              <w:rPr>
                <w:rFonts w:ascii="Times New Roman" w:hAnsi="Times New Roman" w:cs="Times New Roman"/>
              </w:rPr>
              <w:t>SAHNEDEYİZ</w:t>
            </w:r>
          </w:p>
        </w:tc>
      </w:tr>
      <w:tr w:rsidR="00316B1D" w:rsidTr="00316B1D">
        <w:trPr>
          <w:trHeight w:val="845"/>
        </w:trPr>
        <w:tc>
          <w:tcPr>
            <w:tcW w:w="3227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szCs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w w:val="90"/>
                <w:sz w:val="24"/>
                <w:szCs w:val="24"/>
                <w:lang w:eastAsia="tr-TR" w:bidi="tr-TR"/>
              </w:rPr>
              <w:t>Faaliyetin Kapsadığı Dönem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 xml:space="preserve">(Başlama </w:t>
            </w:r>
            <w:r w:rsidRPr="00316B1D">
              <w:rPr>
                <w:rFonts w:ascii="Times New Roman" w:eastAsia="Arial" w:hAnsi="Times New Roman" w:cs="Times New Roman"/>
                <w:w w:val="110"/>
                <w:sz w:val="24"/>
                <w:szCs w:val="24"/>
                <w:lang w:eastAsia="tr-TR" w:bidi="tr-TR"/>
              </w:rPr>
              <w:t xml:space="preserve">/ </w:t>
            </w:r>
            <w:r w:rsidRPr="00316B1D">
              <w:rPr>
                <w:rFonts w:ascii="Times New Roman" w:eastAsia="Arial" w:hAnsi="Times New Roman" w:cs="Times New Roman"/>
                <w:sz w:val="24"/>
                <w:szCs w:val="24"/>
                <w:lang w:eastAsia="tr-TR" w:bidi="tr-TR"/>
              </w:rPr>
              <w:t>Bitiş Tarihi)</w:t>
            </w:r>
          </w:p>
        </w:tc>
        <w:tc>
          <w:tcPr>
            <w:tcW w:w="6449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9 NİSAN-8 HAZİRAN</w:t>
            </w:r>
          </w:p>
        </w:tc>
      </w:tr>
      <w:tr w:rsidR="00316B1D" w:rsidTr="00316B1D">
        <w:trPr>
          <w:trHeight w:val="688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Faaliyetin Uygulandığı İlçe</w:t>
            </w:r>
          </w:p>
        </w:tc>
        <w:tc>
          <w:tcPr>
            <w:tcW w:w="6449" w:type="dxa"/>
          </w:tcPr>
          <w:p w:rsidR="00316B1D" w:rsidRDefault="00004186" w:rsidP="00316B1D">
            <w:r w:rsidRPr="006B7D58">
              <w:rPr>
                <w:rFonts w:ascii="Times New Roman" w:hAnsi="Times New Roman" w:cs="Times New Roman"/>
              </w:rPr>
              <w:t>İKİZCE</w:t>
            </w:r>
          </w:p>
        </w:tc>
      </w:tr>
      <w:tr w:rsidR="00316B1D" w:rsidTr="00316B1D">
        <w:trPr>
          <w:trHeight w:val="711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Faaliyetin Hedef Kitlesi</w:t>
            </w:r>
          </w:p>
        </w:tc>
        <w:tc>
          <w:tcPr>
            <w:tcW w:w="6449" w:type="dxa"/>
          </w:tcPr>
          <w:p w:rsidR="00316B1D" w:rsidRDefault="00F200D1" w:rsidP="00316B1D">
            <w:r>
              <w:rPr>
                <w:rFonts w:ascii="Times New Roman" w:hAnsi="Times New Roman" w:cs="Times New Roman"/>
              </w:rPr>
              <w:t xml:space="preserve">İkizce </w:t>
            </w:r>
            <w:proofErr w:type="gramStart"/>
            <w:r>
              <w:rPr>
                <w:rFonts w:ascii="Times New Roman" w:hAnsi="Times New Roman" w:cs="Times New Roman"/>
              </w:rPr>
              <w:t xml:space="preserve">İlçesinde </w:t>
            </w:r>
            <w:r w:rsidR="00004186" w:rsidRPr="006B7D58">
              <w:rPr>
                <w:rFonts w:ascii="Times New Roman" w:hAnsi="Times New Roman" w:cs="Times New Roman"/>
              </w:rPr>
              <w:t xml:space="preserve"> öğrenim</w:t>
            </w:r>
            <w:proofErr w:type="gramEnd"/>
            <w:r w:rsidR="00004186" w:rsidRPr="006B7D58">
              <w:rPr>
                <w:rFonts w:ascii="Times New Roman" w:hAnsi="Times New Roman" w:cs="Times New Roman"/>
              </w:rPr>
              <w:t xml:space="preserve"> görmekte olan ÖNEM çocukları</w:t>
            </w:r>
          </w:p>
        </w:tc>
      </w:tr>
      <w:tr w:rsidR="00316B1D" w:rsidTr="00316B1D">
        <w:trPr>
          <w:trHeight w:val="409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Katılımcı Sayısı</w:t>
            </w:r>
          </w:p>
        </w:tc>
        <w:tc>
          <w:tcPr>
            <w:tcW w:w="6449" w:type="dxa"/>
          </w:tcPr>
          <w:p w:rsidR="00316B1D" w:rsidRDefault="00F200D1" w:rsidP="00316B1D">
            <w:r>
              <w:rPr>
                <w:rFonts w:ascii="Times New Roman" w:hAnsi="Times New Roman" w:cs="Times New Roman"/>
              </w:rPr>
              <w:t>200 tane Önem</w:t>
            </w:r>
            <w:r w:rsidR="00004186" w:rsidRPr="006B7D58">
              <w:rPr>
                <w:rFonts w:ascii="Times New Roman" w:hAnsi="Times New Roman" w:cs="Times New Roman"/>
              </w:rPr>
              <w:t xml:space="preserve"> çocuğumuz</w:t>
            </w:r>
            <w:r w:rsidR="00DE4F75">
              <w:rPr>
                <w:rFonts w:ascii="Times New Roman" w:hAnsi="Times New Roman" w:cs="Times New Roman"/>
              </w:rPr>
              <w:t xml:space="preserve"> tiyatro ile buluşturulmuştur.</w:t>
            </w:r>
          </w:p>
        </w:tc>
      </w:tr>
      <w:tr w:rsidR="00316B1D" w:rsidTr="00316B1D">
        <w:trPr>
          <w:trHeight w:val="2116"/>
        </w:trPr>
        <w:tc>
          <w:tcPr>
            <w:tcW w:w="3227" w:type="dxa"/>
          </w:tcPr>
          <w:p w:rsidR="00316B1D" w:rsidRPr="00316B1D" w:rsidRDefault="00316B1D" w:rsidP="00316B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b/>
                <w:sz w:val="24"/>
                <w:szCs w:val="24"/>
              </w:rPr>
              <w:t>Açıklama:</w:t>
            </w:r>
          </w:p>
          <w:p w:rsidR="00316B1D" w:rsidRPr="00316B1D" w:rsidRDefault="00316B1D" w:rsidP="00316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B1D">
              <w:rPr>
                <w:rFonts w:ascii="Times New Roman" w:hAnsi="Times New Roman" w:cs="Times New Roman"/>
                <w:sz w:val="24"/>
                <w:szCs w:val="24"/>
              </w:rPr>
              <w:t>(Faaliyetle ilgili detaylı bilgi verilmelidir.)</w:t>
            </w:r>
          </w:p>
        </w:tc>
        <w:tc>
          <w:tcPr>
            <w:tcW w:w="6449" w:type="dxa"/>
          </w:tcPr>
          <w:p w:rsidR="00316B1D" w:rsidRPr="00954025" w:rsidRDefault="00DE4F75" w:rsidP="00316B1D">
            <w:r w:rsidRPr="00954025">
              <w:rPr>
                <w:rFonts w:ascii="Times New Roman" w:hAnsi="Times New Roman" w:cs="Times New Roman"/>
              </w:rPr>
              <w:t>İlçemizde ki Önem çocukları Ordu Büyük Şehir Belediyesi tiyatro ekibinin ilçemize gelip öğrencilerin seviyelerine uygu</w:t>
            </w:r>
            <w:r w:rsidR="00F200D1">
              <w:rPr>
                <w:rFonts w:ascii="Times New Roman" w:hAnsi="Times New Roman" w:cs="Times New Roman"/>
              </w:rPr>
              <w:t>n sergilemiş oldukları tiyatro gösterileri ile</w:t>
            </w:r>
            <w:r w:rsidRPr="00954025">
              <w:rPr>
                <w:rFonts w:ascii="Times New Roman" w:hAnsi="Times New Roman" w:cs="Times New Roman"/>
              </w:rPr>
              <w:t xml:space="preserve"> buluşturulmuştur.</w:t>
            </w:r>
          </w:p>
        </w:tc>
      </w:tr>
      <w:tr w:rsidR="00316B1D" w:rsidTr="00316B1D">
        <w:trPr>
          <w:trHeight w:val="1813"/>
        </w:trPr>
        <w:tc>
          <w:tcPr>
            <w:tcW w:w="3227" w:type="dxa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Yorumlar: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(Yukardaki başlıklar altına girmeyen ancak belirtmek istediğiniz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bir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nokta</w:t>
            </w:r>
            <w:r w:rsidRPr="00316B1D">
              <w:rPr>
                <w:rFonts w:ascii="Times New Roman" w:eastAsia="Arial" w:hAnsi="Times New Roman" w:cs="Times New Roman"/>
                <w:spacing w:val="-41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var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ise</w:t>
            </w:r>
            <w:r w:rsidRPr="00316B1D">
              <w:rPr>
                <w:rFonts w:ascii="Times New Roman" w:eastAsia="Arial" w:hAnsi="Times New Roman" w:cs="Times New Roman"/>
                <w:spacing w:val="-42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bu bölümde belirtebilirsiniz</w:t>
            </w:r>
            <w:r w:rsidRPr="00316B1D">
              <w:rPr>
                <w:rFonts w:ascii="Times New Roman" w:eastAsia="Arial" w:hAnsi="Times New Roman" w:cs="Times New Roman"/>
                <w:spacing w:val="-54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)</w:t>
            </w:r>
          </w:p>
        </w:tc>
        <w:tc>
          <w:tcPr>
            <w:tcW w:w="6449" w:type="dxa"/>
          </w:tcPr>
          <w:p w:rsidR="00316B1D" w:rsidRDefault="00316B1D" w:rsidP="00316B1D"/>
        </w:tc>
      </w:tr>
      <w:tr w:rsidR="00316B1D" w:rsidTr="00316B1D">
        <w:trPr>
          <w:trHeight w:val="1309"/>
        </w:trPr>
        <w:tc>
          <w:tcPr>
            <w:tcW w:w="9676" w:type="dxa"/>
            <w:gridSpan w:val="2"/>
          </w:tcPr>
          <w:p w:rsidR="00316B1D" w:rsidRPr="00316B1D" w:rsidRDefault="00316B1D" w:rsidP="00316B1D">
            <w:pPr>
              <w:widowControl w:val="0"/>
              <w:autoSpaceDE w:val="0"/>
              <w:autoSpaceDN w:val="0"/>
              <w:spacing w:before="122"/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</w:pPr>
            <w:r w:rsidRPr="00316B1D">
              <w:rPr>
                <w:rFonts w:ascii="Times New Roman" w:eastAsia="Arial" w:hAnsi="Times New Roman" w:cs="Times New Roman"/>
                <w:b/>
                <w:sz w:val="24"/>
                <w:lang w:eastAsia="tr-TR" w:bidi="tr-TR"/>
              </w:rPr>
              <w:t>Faaliyetin Değerlendirilmesi</w:t>
            </w:r>
          </w:p>
          <w:p w:rsidR="00316B1D" w:rsidRPr="00316B1D" w:rsidRDefault="00316B1D" w:rsidP="00316B1D"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(Faaliyetinizin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amaçlarını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sıralayarak,</w:t>
            </w:r>
            <w:r w:rsidRPr="00316B1D">
              <w:rPr>
                <w:rFonts w:ascii="Times New Roman" w:eastAsia="Arial" w:hAnsi="Times New Roman" w:cs="Times New Roman"/>
                <w:spacing w:val="-41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amaçlara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ulaşılma</w:t>
            </w:r>
            <w:r w:rsidRPr="00316B1D">
              <w:rPr>
                <w:rFonts w:ascii="Times New Roman" w:eastAsia="Arial" w:hAnsi="Times New Roman" w:cs="Times New Roman"/>
                <w:spacing w:val="-39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düzeyi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40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karşılaştığınız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sorunlar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>ile</w:t>
            </w:r>
            <w:r w:rsidRPr="00316B1D">
              <w:rPr>
                <w:rFonts w:ascii="Times New Roman" w:eastAsia="Arial" w:hAnsi="Times New Roman" w:cs="Times New Roman"/>
                <w:spacing w:val="-38"/>
                <w:w w:val="95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w w:val="95"/>
                <w:sz w:val="24"/>
                <w:lang w:eastAsia="tr-TR" w:bidi="tr-TR"/>
              </w:rPr>
              <w:t xml:space="preserve">ilgili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çözüm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ve</w:t>
            </w:r>
            <w:r w:rsidRPr="00316B1D">
              <w:rPr>
                <w:rFonts w:ascii="Times New Roman" w:eastAsia="Arial" w:hAnsi="Times New Roman" w:cs="Times New Roman"/>
                <w:spacing w:val="-16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önerilerinizi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lütfen</w:t>
            </w:r>
            <w:r w:rsidRPr="00316B1D">
              <w:rPr>
                <w:rFonts w:ascii="Times New Roman" w:eastAsia="Arial" w:hAnsi="Times New Roman" w:cs="Times New Roman"/>
                <w:spacing w:val="-17"/>
                <w:sz w:val="24"/>
                <w:lang w:eastAsia="tr-TR" w:bidi="tr-TR"/>
              </w:rPr>
              <w:t xml:space="preserve"> </w:t>
            </w:r>
            <w:r w:rsidRPr="00316B1D">
              <w:rPr>
                <w:rFonts w:ascii="Times New Roman" w:eastAsia="Arial" w:hAnsi="Times New Roman" w:cs="Times New Roman"/>
                <w:sz w:val="24"/>
                <w:lang w:eastAsia="tr-TR" w:bidi="tr-TR"/>
              </w:rPr>
              <w:t>belirtiniz.)</w:t>
            </w:r>
          </w:p>
        </w:tc>
      </w:tr>
      <w:tr w:rsidR="00316B1D" w:rsidTr="00316B1D">
        <w:trPr>
          <w:trHeight w:val="4218"/>
        </w:trPr>
        <w:tc>
          <w:tcPr>
            <w:tcW w:w="9676" w:type="dxa"/>
            <w:gridSpan w:val="2"/>
          </w:tcPr>
          <w:p w:rsidR="00316B1D" w:rsidRPr="00316B1D" w:rsidRDefault="00004186" w:rsidP="00954025">
            <w:pPr>
              <w:pStyle w:val="TableParagraph"/>
              <w:spacing w:before="1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 xml:space="preserve">Amaç </w:t>
            </w:r>
            <w:r w:rsidR="00316B1D" w:rsidRPr="00316B1D">
              <w:rPr>
                <w:b/>
                <w:w w:val="95"/>
                <w:sz w:val="24"/>
              </w:rPr>
              <w:t>:</w:t>
            </w:r>
            <w:r w:rsidRPr="006B7D58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="00DE4F75">
              <w:rPr>
                <w:rFonts w:ascii="Times New Roman" w:hAnsi="Times New Roman" w:cs="Times New Roman"/>
                <w:b/>
                <w:w w:val="95"/>
              </w:rPr>
              <w:t>Önem</w:t>
            </w:r>
            <w:proofErr w:type="gramEnd"/>
            <w:r w:rsidR="00DE4F75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  <w:r w:rsidR="00DE4F75" w:rsidRPr="00F200D1">
              <w:rPr>
                <w:rFonts w:ascii="Times New Roman" w:hAnsi="Times New Roman" w:cs="Times New Roman"/>
                <w:b/>
                <w:w w:val="95"/>
              </w:rPr>
              <w:t>Çocuklarımızın tiyatro oyunları ile yaratıcı düşünme süreçlerini geliştirmek ve sağlıklı karar alabilen bireyler yetiştirmek.</w:t>
            </w:r>
            <w:r w:rsidR="00DE4F75">
              <w:rPr>
                <w:rFonts w:ascii="Times New Roman" w:hAnsi="Times New Roman" w:cs="Times New Roman"/>
                <w:b/>
                <w:w w:val="95"/>
              </w:rPr>
              <w:t xml:space="preserve"> </w:t>
            </w:r>
          </w:p>
          <w:p w:rsidR="00954025" w:rsidRDefault="00954025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Pr="00F200D1" w:rsidRDefault="00316B1D" w:rsidP="00316B1D">
            <w:pPr>
              <w:rPr>
                <w:rFonts w:ascii="Arial" w:eastAsia="Arial" w:hAnsi="Arial" w:cs="Arial"/>
                <w:b/>
                <w:w w:val="85"/>
                <w:lang w:eastAsia="tr-TR" w:bidi="tr-TR"/>
              </w:rPr>
            </w:pPr>
            <w:r w:rsidRPr="00316B1D"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  <w:t xml:space="preserve">Gerçekleştirme Durumu:  </w:t>
            </w:r>
            <w:r w:rsidR="00DE4F75" w:rsidRPr="00F200D1">
              <w:rPr>
                <w:rFonts w:ascii="Times New Roman" w:eastAsia="Arial" w:hAnsi="Times New Roman" w:cs="Times New Roman"/>
                <w:b/>
                <w:w w:val="85"/>
                <w:lang w:eastAsia="tr-TR" w:bidi="tr-TR"/>
              </w:rPr>
              <w:t>Sergilenen oyunlarla öğrencilerin sanat zevki gelişmiş olup, özgüven kazanmışlardır. Öğrencilerin kazandıkları bilgi ve becerilerle kendilerini ifade edebilmeleri olaylara farklı açılardan bakabilmeleri sağlanmıştır.</w:t>
            </w:r>
            <w:r w:rsidRPr="00F200D1">
              <w:rPr>
                <w:rFonts w:ascii="Arial" w:eastAsia="Arial" w:hAnsi="Arial" w:cs="Arial"/>
                <w:b/>
                <w:w w:val="85"/>
                <w:lang w:eastAsia="tr-TR" w:bidi="tr-TR"/>
              </w:rPr>
              <w:t xml:space="preserve">          </w:t>
            </w: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pPr>
              <w:rPr>
                <w:rFonts w:ascii="Arial" w:eastAsia="Arial" w:hAnsi="Arial" w:cs="Arial"/>
                <w:b/>
                <w:w w:val="85"/>
                <w:sz w:val="24"/>
                <w:lang w:eastAsia="tr-TR" w:bidi="tr-TR"/>
              </w:rPr>
            </w:pPr>
          </w:p>
          <w:p w:rsidR="00316B1D" w:rsidRDefault="00316B1D" w:rsidP="00316B1D">
            <w:r w:rsidRPr="00316B1D">
              <w:rPr>
                <w:rFonts w:ascii="Arial" w:eastAsia="Arial" w:hAnsi="Arial" w:cs="Arial"/>
                <w:b/>
                <w:w w:val="73"/>
                <w:sz w:val="24"/>
                <w:lang w:eastAsia="tr-TR" w:bidi="tr-TR"/>
              </w:rPr>
              <w:t>Ç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züm</w:t>
            </w:r>
            <w:r w:rsidRPr="00316B1D">
              <w:rPr>
                <w:rFonts w:ascii="Arial" w:eastAsia="Arial" w:hAnsi="Arial" w:cs="Arial"/>
                <w:b/>
                <w:w w:val="154"/>
                <w:sz w:val="24"/>
                <w:lang w:eastAsia="tr-TR" w:bidi="tr-TR"/>
              </w:rPr>
              <w:t>/</w:t>
            </w:r>
            <w:r w:rsidRPr="00316B1D">
              <w:rPr>
                <w:rFonts w:ascii="Arial" w:eastAsia="Arial" w:hAnsi="Arial" w:cs="Arial"/>
                <w:b/>
                <w:w w:val="86"/>
                <w:sz w:val="24"/>
                <w:lang w:eastAsia="tr-TR" w:bidi="tr-TR"/>
              </w:rPr>
              <w:t>Ö</w:t>
            </w:r>
            <w:r w:rsidRPr="00316B1D">
              <w:rPr>
                <w:rFonts w:ascii="Arial" w:eastAsia="Arial" w:hAnsi="Arial" w:cs="Arial"/>
                <w:b/>
                <w:w w:val="87"/>
                <w:sz w:val="24"/>
                <w:lang w:eastAsia="tr-TR" w:bidi="tr-TR"/>
              </w:rPr>
              <w:t>n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Pr="00316B1D">
              <w:rPr>
                <w:rFonts w:ascii="Arial" w:eastAsia="Arial" w:hAnsi="Arial" w:cs="Arial"/>
                <w:b/>
                <w:w w:val="88"/>
                <w:sz w:val="24"/>
                <w:lang w:eastAsia="tr-TR" w:bidi="tr-TR"/>
              </w:rPr>
              <w:t>il</w:t>
            </w:r>
            <w:r w:rsidRPr="00316B1D">
              <w:rPr>
                <w:rFonts w:ascii="Arial" w:eastAsia="Arial" w:hAnsi="Arial" w:cs="Arial"/>
                <w:b/>
                <w:w w:val="90"/>
                <w:sz w:val="24"/>
                <w:lang w:eastAsia="tr-TR" w:bidi="tr-TR"/>
              </w:rPr>
              <w:t>e</w:t>
            </w:r>
            <w:r w:rsidRPr="00316B1D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r</w:t>
            </w:r>
            <w:r w:rsidR="00E53957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>:</w:t>
            </w:r>
            <w:r w:rsidR="00F200D1">
              <w:rPr>
                <w:rFonts w:ascii="Arial" w:eastAsia="Arial" w:hAnsi="Arial" w:cs="Arial"/>
                <w:b/>
                <w:w w:val="91"/>
                <w:sz w:val="24"/>
                <w:lang w:eastAsia="tr-TR" w:bidi="tr-TR"/>
              </w:rPr>
              <w:t xml:space="preserve"> </w:t>
            </w:r>
            <w:r w:rsidR="00F200D1" w:rsidRPr="00F200D1">
              <w:rPr>
                <w:rFonts w:ascii="Times New Roman" w:eastAsia="Arial" w:hAnsi="Times New Roman" w:cs="Times New Roman"/>
                <w:b/>
                <w:w w:val="91"/>
                <w:lang w:eastAsia="tr-TR" w:bidi="tr-TR"/>
              </w:rPr>
              <w:t xml:space="preserve">Bu tarz faaliyetlerin daha sık yapılması kırsalda yaşayan ve </w:t>
            </w:r>
            <w:proofErr w:type="spellStart"/>
            <w:r w:rsidR="00F200D1" w:rsidRPr="00F200D1">
              <w:rPr>
                <w:rFonts w:ascii="Times New Roman" w:eastAsia="Arial" w:hAnsi="Times New Roman" w:cs="Times New Roman"/>
                <w:b/>
                <w:w w:val="91"/>
                <w:lang w:eastAsia="tr-TR" w:bidi="tr-TR"/>
              </w:rPr>
              <w:t>sosyo</w:t>
            </w:r>
            <w:proofErr w:type="spellEnd"/>
            <w:r w:rsidR="00F200D1" w:rsidRPr="00F200D1">
              <w:rPr>
                <w:rFonts w:ascii="Times New Roman" w:eastAsia="Arial" w:hAnsi="Times New Roman" w:cs="Times New Roman"/>
                <w:b/>
                <w:w w:val="91"/>
                <w:lang w:eastAsia="tr-TR" w:bidi="tr-TR"/>
              </w:rPr>
              <w:t>-kültürel açıdan zayıf yetişen öğrenciler için çok faydalı olacaktır.</w:t>
            </w:r>
          </w:p>
        </w:tc>
      </w:tr>
    </w:tbl>
    <w:p w:rsidR="00C763F7" w:rsidRDefault="00293B81"/>
    <w:sectPr w:rsidR="00C76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B81" w:rsidRDefault="00293B81" w:rsidP="00C440FB">
      <w:pPr>
        <w:spacing w:after="0" w:line="240" w:lineRule="auto"/>
      </w:pPr>
      <w:r>
        <w:separator/>
      </w:r>
    </w:p>
  </w:endnote>
  <w:endnote w:type="continuationSeparator" w:id="0">
    <w:p w:rsidR="00293B81" w:rsidRDefault="00293B81" w:rsidP="00C4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B81" w:rsidRDefault="00293B81" w:rsidP="00C440FB">
      <w:pPr>
        <w:spacing w:after="0" w:line="240" w:lineRule="auto"/>
      </w:pPr>
      <w:r>
        <w:separator/>
      </w:r>
    </w:p>
  </w:footnote>
  <w:footnote w:type="continuationSeparator" w:id="0">
    <w:p w:rsidR="00293B81" w:rsidRDefault="00293B81" w:rsidP="00C4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0" locked="0" layoutInCell="1" allowOverlap="1" wp14:anchorId="10FF5558" wp14:editId="2E79DCF3">
          <wp:simplePos x="0" y="0"/>
          <wp:positionH relativeFrom="page">
            <wp:posOffset>863959</wp:posOffset>
          </wp:positionH>
          <wp:positionV relativeFrom="page">
            <wp:posOffset>141385</wp:posOffset>
          </wp:positionV>
          <wp:extent cx="6055359" cy="518159"/>
          <wp:effectExtent l="0" t="0" r="0" b="0"/>
          <wp:wrapNone/>
          <wp:docPr id="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8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55359" cy="518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59D9" w:rsidRDefault="00FB59D9">
    <w:bookmarkStart w:id="0" w:name="_GoBack"/>
    <w:bookmarkEnd w:id="0"/>
  </w:p>
  <w:p w:rsidR="00FB59D9" w:rsidRPr="00FB59D9" w:rsidRDefault="00FB59D9" w:rsidP="00F200D1">
    <w:pPr>
      <w:jc w:val="center"/>
      <w:rPr>
        <w:rFonts w:ascii="Times New Roman" w:hAnsi="Times New Roman" w:cs="Times New Roman"/>
        <w:b/>
        <w:sz w:val="20"/>
        <w:szCs w:val="20"/>
      </w:rPr>
    </w:pPr>
    <w:r w:rsidRPr="00FB59D9">
      <w:rPr>
        <w:rFonts w:ascii="Times New Roman" w:hAnsi="Times New Roman" w:cs="Times New Roman"/>
        <w:b/>
        <w:sz w:val="20"/>
        <w:szCs w:val="20"/>
      </w:rPr>
      <w:t>ORDU ÖNEM PROJESİ İKİ</w:t>
    </w:r>
    <w:r w:rsidR="00F200D1">
      <w:rPr>
        <w:rFonts w:ascii="Times New Roman" w:hAnsi="Times New Roman" w:cs="Times New Roman"/>
        <w:b/>
        <w:sz w:val="20"/>
        <w:szCs w:val="20"/>
      </w:rPr>
      <w:t>ZCE İLÇESİ</w:t>
    </w:r>
    <w:r w:rsidRPr="00FB59D9">
      <w:rPr>
        <w:rFonts w:ascii="Times New Roman" w:hAnsi="Times New Roman" w:cs="Times New Roman"/>
        <w:b/>
        <w:sz w:val="20"/>
        <w:szCs w:val="20"/>
      </w:rPr>
      <w:t xml:space="preserve"> FALİYET RAPO</w:t>
    </w:r>
    <w:r>
      <w:rPr>
        <w:rFonts w:ascii="Times New Roman" w:hAnsi="Times New Roman" w:cs="Times New Roman"/>
        <w:b/>
        <w:sz w:val="20"/>
        <w:szCs w:val="20"/>
      </w:rPr>
      <w:t>RU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0FB" w:rsidRDefault="00C440F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D1"/>
    <w:rsid w:val="00004186"/>
    <w:rsid w:val="0019792D"/>
    <w:rsid w:val="00293B81"/>
    <w:rsid w:val="00316B1D"/>
    <w:rsid w:val="00363814"/>
    <w:rsid w:val="005C5A41"/>
    <w:rsid w:val="006103E0"/>
    <w:rsid w:val="008B1844"/>
    <w:rsid w:val="008E2F68"/>
    <w:rsid w:val="00950CF1"/>
    <w:rsid w:val="00954025"/>
    <w:rsid w:val="00A752D1"/>
    <w:rsid w:val="00C440FB"/>
    <w:rsid w:val="00DE4F75"/>
    <w:rsid w:val="00E53957"/>
    <w:rsid w:val="00F200D1"/>
    <w:rsid w:val="00FB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40FB"/>
  </w:style>
  <w:style w:type="paragraph" w:styleId="Altbilgi">
    <w:name w:val="footer"/>
    <w:basedOn w:val="Normal"/>
    <w:link w:val="AltbilgiChar"/>
    <w:uiPriority w:val="99"/>
    <w:unhideWhenUsed/>
    <w:rsid w:val="00C4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40FB"/>
  </w:style>
  <w:style w:type="paragraph" w:customStyle="1" w:styleId="TableParagraph">
    <w:name w:val="Table Paragraph"/>
    <w:basedOn w:val="Normal"/>
    <w:uiPriority w:val="1"/>
    <w:qFormat/>
    <w:rsid w:val="000041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motun</cp:lastModifiedBy>
  <cp:revision>11</cp:revision>
  <dcterms:created xsi:type="dcterms:W3CDTF">2018-05-30T08:39:00Z</dcterms:created>
  <dcterms:modified xsi:type="dcterms:W3CDTF">2018-06-06T07:03:00Z</dcterms:modified>
</cp:coreProperties>
</file>